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2B12" w14:textId="77777777" w:rsidR="00424A42" w:rsidRPr="00EB6E24" w:rsidRDefault="00DE1DCC" w:rsidP="00EB6E24">
      <w:pPr>
        <w:spacing w:before="240" w:after="240"/>
        <w:rPr>
          <w:b/>
          <w:bCs/>
          <w:sz w:val="40"/>
          <w:szCs w:val="40"/>
        </w:rPr>
      </w:pPr>
      <w:r w:rsidRPr="00EB6E24">
        <w:rPr>
          <w:b/>
          <w:bCs/>
          <w:sz w:val="40"/>
          <w:szCs w:val="40"/>
        </w:rPr>
        <w:t>Policy for rusmiddelbruk og spill</w:t>
      </w:r>
    </w:p>
    <w:p w14:paraId="4E69326C" w14:textId="77777777" w:rsidR="00DE1DCC" w:rsidRDefault="00DE1DCC">
      <w:r>
        <w:t xml:space="preserve">Bruk av alkohol kan oppleves som positivt i sosiale situasjoner og styrke fellesskapet, samtidig som bruken kan innebære risiko for ubehagelige opplevelser, helseskader og negativt omdømme. </w:t>
      </w:r>
    </w:p>
    <w:p w14:paraId="34C02DC1" w14:textId="1EA06FEA" w:rsidR="00DE1DCC" w:rsidRDefault="00DE1DCC">
      <w:r>
        <w:t>Av den grunn er vi enige om følgende:</w:t>
      </w:r>
    </w:p>
    <w:p w14:paraId="4BA81AC2" w14:textId="77777777" w:rsidR="00DE1DCC" w:rsidRDefault="00DE1DCC" w:rsidP="00DE1DCC">
      <w:pPr>
        <w:pStyle w:val="Listeavsnitt"/>
        <w:numPr>
          <w:ilvl w:val="0"/>
          <w:numId w:val="1"/>
        </w:numPr>
      </w:pPr>
      <w:r>
        <w:t>Sosiale arrangementer skal være inkluderende og trygge for alle. Når alkohol serveres skal det alltid være alkoholfrie alternativ.</w:t>
      </w:r>
    </w:p>
    <w:p w14:paraId="0B174F8F" w14:textId="77777777" w:rsidR="00DE1DCC" w:rsidRDefault="00DE1DCC" w:rsidP="00DE1DCC">
      <w:pPr>
        <w:pStyle w:val="Listeavsnitt"/>
      </w:pPr>
    </w:p>
    <w:p w14:paraId="1853D494" w14:textId="77777777" w:rsidR="00DE1DCC" w:rsidRDefault="00DE1DCC" w:rsidP="00DE1DCC">
      <w:pPr>
        <w:pStyle w:val="Listeavsnitt"/>
        <w:numPr>
          <w:ilvl w:val="0"/>
          <w:numId w:val="1"/>
        </w:numPr>
      </w:pPr>
      <w:r>
        <w:t xml:space="preserve">I vår virksomhet er det uakseptabelt å være påvirket på jobb. Dette gjelder alkohol og narkotika. Vår holdning er at bruk av illegale rusmidler på fritid er uakseptabelt. </w:t>
      </w:r>
    </w:p>
    <w:p w14:paraId="630EEB02" w14:textId="77777777" w:rsidR="00DE1DCC" w:rsidRDefault="00DE1DCC" w:rsidP="00DE1DCC">
      <w:pPr>
        <w:pStyle w:val="Listeavsnitt"/>
      </w:pPr>
    </w:p>
    <w:p w14:paraId="4E5AA33D" w14:textId="77777777" w:rsidR="00DE1DCC" w:rsidRDefault="00DE1DCC" w:rsidP="00DE1DCC">
      <w:pPr>
        <w:pStyle w:val="Listeavsnitt"/>
        <w:numPr>
          <w:ilvl w:val="0"/>
          <w:numId w:val="1"/>
        </w:numPr>
      </w:pPr>
      <w:r>
        <w:t xml:space="preserve">Ansatte som må bruke medikamenter som kan ha innvirkning på arbeidssituasjonen oppfordres til å ta dette med nærmeste leder for eventuelle justeringer av arbeidsoppgaver. </w:t>
      </w:r>
    </w:p>
    <w:p w14:paraId="06352A23" w14:textId="77777777" w:rsidR="00DE1DCC" w:rsidRDefault="00DE1DCC" w:rsidP="00DE1DCC">
      <w:pPr>
        <w:pStyle w:val="Listeavsnitt"/>
      </w:pPr>
    </w:p>
    <w:p w14:paraId="409E456D" w14:textId="77777777" w:rsidR="00DE1DCC" w:rsidRDefault="00DE1DCC" w:rsidP="00DE1DCC">
      <w:pPr>
        <w:pStyle w:val="Listeavsnitt"/>
        <w:numPr>
          <w:ilvl w:val="0"/>
          <w:numId w:val="1"/>
        </w:numPr>
      </w:pPr>
      <w:r>
        <w:t xml:space="preserve">Pengespill og dataspill skal ikke påvirke utførelsen av arbeidsoppgaver i form av tidsbruk, </w:t>
      </w:r>
      <w:bookmarkStart w:id="0" w:name="_GoBack"/>
      <w:bookmarkEnd w:id="0"/>
      <w:r>
        <w:t>trøtthet og uoppmerksomhet.</w:t>
      </w:r>
    </w:p>
    <w:p w14:paraId="12DA2FBB" w14:textId="77777777" w:rsidR="00DE1DCC" w:rsidRDefault="00DE1DCC" w:rsidP="00DE1DCC">
      <w:pPr>
        <w:pStyle w:val="Listeavsnitt"/>
      </w:pPr>
    </w:p>
    <w:p w14:paraId="5765D733" w14:textId="77777777" w:rsidR="00DE1DCC" w:rsidRDefault="00DE1DCC" w:rsidP="00DE1DCC">
      <w:pPr>
        <w:pStyle w:val="Listeavsnitt"/>
        <w:numPr>
          <w:ilvl w:val="0"/>
          <w:numId w:val="1"/>
        </w:numPr>
      </w:pPr>
      <w:r>
        <w:t>Ved representasjon, reise, kundemøter og andre arbeidsrelaterte anledninger der det drikkes alkohol, forventer vi måtehold da våre ansatte representerer vår virksomhet.</w:t>
      </w:r>
    </w:p>
    <w:p w14:paraId="78FD9731" w14:textId="77777777" w:rsidR="00DE1DCC" w:rsidRDefault="00DE1DCC" w:rsidP="00DE1DCC">
      <w:pPr>
        <w:pStyle w:val="Listeavsnitt"/>
      </w:pPr>
    </w:p>
    <w:p w14:paraId="339E2092" w14:textId="77777777" w:rsidR="00DE1DCC" w:rsidRDefault="00DE1DCC" w:rsidP="00DE1DCC">
      <w:pPr>
        <w:pStyle w:val="Listeavsnitt"/>
        <w:numPr>
          <w:ilvl w:val="0"/>
          <w:numId w:val="1"/>
        </w:numPr>
      </w:pPr>
      <w:r>
        <w:t>Ved bekymring, mistanke eller brudd på policy har nærmeste leder ansvar for å snakke med og følge opp den det gjelder.</w:t>
      </w:r>
    </w:p>
    <w:p w14:paraId="54545EEC" w14:textId="77777777" w:rsidR="00DE1DCC" w:rsidRDefault="00DE1DCC" w:rsidP="00DE1DCC">
      <w:pPr>
        <w:pStyle w:val="Listeavsnitt"/>
      </w:pPr>
    </w:p>
    <w:p w14:paraId="43CA746D" w14:textId="7984A0FC" w:rsidR="00DE1DCC" w:rsidRDefault="00DE1DCC" w:rsidP="00DE1DCC">
      <w:pPr>
        <w:pStyle w:val="Listeavsnitt"/>
        <w:numPr>
          <w:ilvl w:val="0"/>
          <w:numId w:val="1"/>
        </w:numPr>
      </w:pPr>
      <w:r>
        <w:t>Virksomheten vil strekke seg så langt vi kan for å hjelpe ansatte med rus- og avhengighets</w:t>
      </w:r>
      <w:r w:rsidR="00EB6E24">
        <w:softHyphen/>
        <w:t>problematikk. Vi følge</w:t>
      </w:r>
      <w:r w:rsidR="00690B65">
        <w:t>r</w:t>
      </w:r>
      <w:r w:rsidR="00EB6E24">
        <w:t xml:space="preserve"> Akan-modellen for støttetiltak overfor ansatte med problemer.</w:t>
      </w:r>
    </w:p>
    <w:p w14:paraId="48E15AA1" w14:textId="77777777" w:rsidR="00EB6E24" w:rsidRDefault="00EB6E24" w:rsidP="00EB6E24">
      <w:pPr>
        <w:pStyle w:val="Listeavsnitt"/>
      </w:pPr>
    </w:p>
    <w:p w14:paraId="085EB4F3" w14:textId="77777777" w:rsidR="00EB6E24" w:rsidRDefault="00EB6E24" w:rsidP="00EB6E24"/>
    <w:p w14:paraId="34507551" w14:textId="77777777" w:rsidR="00EB6E24" w:rsidRDefault="00EB6E24" w:rsidP="00EB6E24">
      <w:pPr>
        <w:rPr>
          <w:i/>
          <w:iCs/>
          <w:sz w:val="20"/>
          <w:szCs w:val="20"/>
        </w:rPr>
      </w:pPr>
    </w:p>
    <w:p w14:paraId="0DB17042" w14:textId="77777777" w:rsidR="00EB6E24" w:rsidRDefault="00EB6E24" w:rsidP="00EB6E24">
      <w:pPr>
        <w:rPr>
          <w:i/>
          <w:iCs/>
          <w:sz w:val="20"/>
          <w:szCs w:val="20"/>
        </w:rPr>
      </w:pPr>
    </w:p>
    <w:p w14:paraId="6B2C408E" w14:textId="77777777" w:rsidR="00EB6E24" w:rsidRDefault="00EB6E24" w:rsidP="00EB6E24">
      <w:pPr>
        <w:rPr>
          <w:i/>
          <w:iCs/>
          <w:sz w:val="20"/>
          <w:szCs w:val="20"/>
        </w:rPr>
      </w:pPr>
    </w:p>
    <w:p w14:paraId="1BB58AB7" w14:textId="77777777" w:rsidR="00EB6E24" w:rsidRDefault="00EB6E24" w:rsidP="00EB6E24">
      <w:pPr>
        <w:rPr>
          <w:i/>
          <w:iCs/>
          <w:sz w:val="20"/>
          <w:szCs w:val="20"/>
        </w:rPr>
      </w:pPr>
    </w:p>
    <w:p w14:paraId="1E973D2A" w14:textId="77777777" w:rsidR="00EB6E24" w:rsidRDefault="00EB6E24" w:rsidP="00EB6E24">
      <w:pPr>
        <w:rPr>
          <w:i/>
          <w:iCs/>
          <w:sz w:val="20"/>
          <w:szCs w:val="20"/>
        </w:rPr>
      </w:pPr>
    </w:p>
    <w:p w14:paraId="2B122DF4" w14:textId="77777777" w:rsidR="00EB6E24" w:rsidRDefault="00EB6E24" w:rsidP="00EB6E24">
      <w:pPr>
        <w:rPr>
          <w:i/>
          <w:iCs/>
          <w:sz w:val="20"/>
          <w:szCs w:val="20"/>
        </w:rPr>
      </w:pPr>
    </w:p>
    <w:p w14:paraId="7379BE3B" w14:textId="77777777" w:rsidR="00EB6E24" w:rsidRDefault="00EB6E24" w:rsidP="00EB6E24">
      <w:pPr>
        <w:rPr>
          <w:i/>
          <w:iCs/>
          <w:sz w:val="20"/>
          <w:szCs w:val="20"/>
        </w:rPr>
      </w:pPr>
    </w:p>
    <w:p w14:paraId="2083E069" w14:textId="77777777" w:rsidR="00EB6E24" w:rsidRDefault="00EB6E24" w:rsidP="00EB6E24">
      <w:pPr>
        <w:rPr>
          <w:i/>
          <w:iCs/>
          <w:sz w:val="20"/>
          <w:szCs w:val="20"/>
        </w:rPr>
      </w:pPr>
    </w:p>
    <w:p w14:paraId="7E44E319" w14:textId="77777777" w:rsidR="00EB6E24" w:rsidRDefault="00EB6E24" w:rsidP="00EB6E24">
      <w:pPr>
        <w:rPr>
          <w:i/>
          <w:iCs/>
          <w:sz w:val="20"/>
          <w:szCs w:val="20"/>
        </w:rPr>
      </w:pPr>
    </w:p>
    <w:p w14:paraId="33C936CF" w14:textId="77777777" w:rsidR="00EB6E24" w:rsidRDefault="00EB6E24" w:rsidP="00EB6E24">
      <w:pPr>
        <w:rPr>
          <w:i/>
          <w:iCs/>
          <w:sz w:val="20"/>
          <w:szCs w:val="20"/>
        </w:rPr>
      </w:pPr>
    </w:p>
    <w:p w14:paraId="49487F70" w14:textId="77777777" w:rsidR="00EB6E24" w:rsidRPr="00EB6E24" w:rsidRDefault="00EB6E24" w:rsidP="00EB6E24">
      <w:pPr>
        <w:rPr>
          <w:i/>
          <w:iCs/>
          <w:sz w:val="20"/>
          <w:szCs w:val="20"/>
        </w:rPr>
      </w:pPr>
      <w:r w:rsidRPr="00EB6E24">
        <w:rPr>
          <w:i/>
          <w:iCs/>
          <w:sz w:val="20"/>
          <w:szCs w:val="20"/>
        </w:rPr>
        <w:t>(skjema basert på mal fra Akan 2019)</w:t>
      </w:r>
    </w:p>
    <w:sectPr w:rsidR="00EB6E24" w:rsidRPr="00EB6E24" w:rsidSect="00EB6E24"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4740" w14:textId="77777777" w:rsidR="00003D14" w:rsidRDefault="00003D14" w:rsidP="00EB6E24">
      <w:pPr>
        <w:spacing w:after="0" w:line="240" w:lineRule="auto"/>
      </w:pPr>
      <w:r>
        <w:separator/>
      </w:r>
    </w:p>
  </w:endnote>
  <w:endnote w:type="continuationSeparator" w:id="0">
    <w:p w14:paraId="66634620" w14:textId="77777777" w:rsidR="00003D14" w:rsidRDefault="00003D14" w:rsidP="00EB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9305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4CA75B5" w14:textId="77777777" w:rsidR="00EB6E24" w:rsidRDefault="00EB6E24">
            <w:pPr>
              <w:pStyle w:val="Bunntekst"/>
            </w:pPr>
            <w:r w:rsidRPr="00EB6E24">
              <w:rPr>
                <w:i/>
                <w:iCs/>
                <w:sz w:val="18"/>
                <w:szCs w:val="18"/>
              </w:rPr>
              <w:t xml:space="preserve">Side </w:t>
            </w:r>
            <w:r w:rsidRPr="00EB6E24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EB6E24">
              <w:rPr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EB6E24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EB6E24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EB6E24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EB6E24">
              <w:rPr>
                <w:i/>
                <w:iCs/>
                <w:sz w:val="18"/>
                <w:szCs w:val="18"/>
              </w:rPr>
              <w:t xml:space="preserve"> av </w:t>
            </w:r>
            <w:r w:rsidRPr="00EB6E24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EB6E24">
              <w:rPr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EB6E24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EB6E24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EB6E24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>
              <w:rPr>
                <w:b/>
                <w:bCs/>
                <w:i/>
                <w:iCs/>
                <w:sz w:val="18"/>
                <w:szCs w:val="18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>Policy for rusmiddelbruk og spill - 2045</w:t>
            </w:r>
          </w:p>
        </w:sdtContent>
      </w:sdt>
    </w:sdtContent>
  </w:sdt>
  <w:p w14:paraId="56127F76" w14:textId="77777777" w:rsidR="00EB6E24" w:rsidRDefault="00EB6E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415DF" w14:textId="77777777" w:rsidR="00003D14" w:rsidRDefault="00003D14" w:rsidP="00EB6E24">
      <w:pPr>
        <w:spacing w:after="0" w:line="240" w:lineRule="auto"/>
      </w:pPr>
      <w:r>
        <w:separator/>
      </w:r>
    </w:p>
  </w:footnote>
  <w:footnote w:type="continuationSeparator" w:id="0">
    <w:p w14:paraId="0935C4B0" w14:textId="77777777" w:rsidR="00003D14" w:rsidRDefault="00003D14" w:rsidP="00EB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F47"/>
    <w:multiLevelType w:val="hybridMultilevel"/>
    <w:tmpl w:val="ABF46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CC"/>
    <w:rsid w:val="00003D14"/>
    <w:rsid w:val="00232BC1"/>
    <w:rsid w:val="0038513A"/>
    <w:rsid w:val="003D42DF"/>
    <w:rsid w:val="00424A42"/>
    <w:rsid w:val="00690B65"/>
    <w:rsid w:val="00A86332"/>
    <w:rsid w:val="00DE1DCC"/>
    <w:rsid w:val="00EB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3B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1DC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B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6E24"/>
  </w:style>
  <w:style w:type="paragraph" w:styleId="Bunntekst">
    <w:name w:val="footer"/>
    <w:basedOn w:val="Normal"/>
    <w:link w:val="BunntekstTegn"/>
    <w:uiPriority w:val="99"/>
    <w:unhideWhenUsed/>
    <w:rsid w:val="00EB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BD4340B10D7479DF973532123505C" ma:contentTypeVersion="7" ma:contentTypeDescription="Create a new document." ma:contentTypeScope="" ma:versionID="7387ee05d605055cb66465696ff32dfd">
  <xsd:schema xmlns:xsd="http://www.w3.org/2001/XMLSchema" xmlns:xs="http://www.w3.org/2001/XMLSchema" xmlns:p="http://schemas.microsoft.com/office/2006/metadata/properties" xmlns:ns2="43a925c5-385a-4c73-acce-6f1dcb6a6f65" xmlns:ns3="4d177b93-c712-44d9-b8c0-7fdefd83e51c" targetNamespace="http://schemas.microsoft.com/office/2006/metadata/properties" ma:root="true" ma:fieldsID="b37267527552c73f8331350f4c7658a5" ns2:_="" ns3:_="">
    <xsd:import namespace="43a925c5-385a-4c73-acce-6f1dcb6a6f65"/>
    <xsd:import namespace="4d177b93-c712-44d9-b8c0-7fdefd83e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925c5-385a-4c73-acce-6f1dcb6a6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14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7b93-c712-44d9-b8c0-7fdefd83e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43a925c5-385a-4c73-acce-6f1dcb6a6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BA5C5-A135-457D-B4D0-2C37C2A689DE}"/>
</file>

<file path=customXml/itemProps2.xml><?xml version="1.0" encoding="utf-8"?>
<ds:datastoreItem xmlns:ds="http://schemas.openxmlformats.org/officeDocument/2006/customXml" ds:itemID="{1A22D484-3090-4E67-B437-5B8DF3D6003C}">
  <ds:schemaRefs>
    <ds:schemaRef ds:uri="http://purl.org/dc/dcmitype/"/>
    <ds:schemaRef ds:uri="http://schemas.microsoft.com/office/infopath/2007/PartnerControls"/>
    <ds:schemaRef ds:uri="a366fb0c-1cfd-47bc-b841-8b571fcfad14"/>
    <ds:schemaRef ds:uri="http://schemas.microsoft.com/office/2006/documentManagement/types"/>
    <ds:schemaRef ds:uri="http://purl.org/dc/elements/1.1/"/>
    <ds:schemaRef ds:uri="http://schemas.microsoft.com/office/2006/metadata/properties"/>
    <ds:schemaRef ds:uri="681fdea9-663b-4d25-be33-817da255f8a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6E9205-9E15-48EE-BE7C-A490C994C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Policy%20for%20rusmiddelbruk%20og%20spill_Akan.dotx</Template>
  <TotalTime>1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Christensen Birkeli</dc:creator>
  <cp:keywords/>
  <dc:description/>
  <cp:lastModifiedBy>Hege Christensen Birkeli</cp:lastModifiedBy>
  <cp:revision>4</cp:revision>
  <dcterms:created xsi:type="dcterms:W3CDTF">2019-06-19T13:01:00Z</dcterms:created>
  <dcterms:modified xsi:type="dcterms:W3CDTF">2019-06-20T10:45:00Z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0x010100984BD4340B10D7479DF973532123505C</vt:lpwstr>
  </property>
</Properties>
</file>